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8D" w:rsidRDefault="00A4588D" w:rsidP="00A4588D">
      <w:pPr>
        <w:autoSpaceDE w:val="0"/>
        <w:autoSpaceDN w:val="0"/>
        <w:adjustRightInd w:val="0"/>
        <w:rPr>
          <w:sz w:val="26"/>
          <w:szCs w:val="26"/>
        </w:rPr>
      </w:pPr>
    </w:p>
    <w:p w:rsidR="00A4588D" w:rsidRDefault="00A4588D" w:rsidP="00A4588D">
      <w:pPr>
        <w:autoSpaceDE w:val="0"/>
        <w:autoSpaceDN w:val="0"/>
        <w:adjustRightInd w:val="0"/>
        <w:rPr>
          <w:sz w:val="26"/>
          <w:szCs w:val="26"/>
        </w:rPr>
      </w:pPr>
    </w:p>
    <w:p w:rsidR="00A4588D" w:rsidRDefault="00A4588D" w:rsidP="00A4588D">
      <w:pPr>
        <w:autoSpaceDE w:val="0"/>
        <w:autoSpaceDN w:val="0"/>
        <w:adjustRightInd w:val="0"/>
        <w:rPr>
          <w:sz w:val="26"/>
          <w:szCs w:val="26"/>
        </w:rPr>
      </w:pPr>
    </w:p>
    <w:p w:rsidR="00A4588D" w:rsidRDefault="00A4588D" w:rsidP="00A4588D">
      <w:pPr>
        <w:autoSpaceDE w:val="0"/>
        <w:autoSpaceDN w:val="0"/>
        <w:adjustRightInd w:val="0"/>
        <w:rPr>
          <w:sz w:val="26"/>
          <w:szCs w:val="26"/>
        </w:rPr>
      </w:pPr>
    </w:p>
    <w:p w:rsidR="00A4588D" w:rsidRDefault="00A4588D" w:rsidP="00A4588D">
      <w:pPr>
        <w:autoSpaceDE w:val="0"/>
        <w:autoSpaceDN w:val="0"/>
        <w:adjustRightInd w:val="0"/>
        <w:rPr>
          <w:sz w:val="26"/>
          <w:szCs w:val="26"/>
        </w:rPr>
      </w:pPr>
    </w:p>
    <w:p w:rsidR="00A4588D" w:rsidRDefault="00A4588D" w:rsidP="00A4588D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ИТОГИ РАБОТЫ</w:t>
      </w:r>
    </w:p>
    <w:p w:rsidR="00A4588D" w:rsidRDefault="00A4588D" w:rsidP="00A4588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КОМИССИИ ПО СОБЛЮДЕНИЮ ТРЕБОВАНИЙ К СЛУЖЕБНОМУ ПОВЕДЕНИЮ</w:t>
      </w:r>
    </w:p>
    <w:p w:rsidR="00A4588D" w:rsidRDefault="00A4588D" w:rsidP="00A4588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МУНИЦИПАЛЬНЫХ СЛУЖАЩИХ И УРЕГУЛИРОВАНИЮ КОНФЛИКТА ИНТЕРЕСОВ В АДМИНИСТРАЦИИ МИХАЙЛОВСКОГО МУНИЦИПАЛЬНОГО ОБРАЗОВАНИЯ</w:t>
      </w:r>
    </w:p>
    <w:p w:rsidR="00A4588D" w:rsidRDefault="00A4588D" w:rsidP="00A4588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ЗА 2022 ГОД.</w:t>
      </w:r>
    </w:p>
    <w:p w:rsidR="00A4588D" w:rsidRDefault="00A4588D" w:rsidP="00A4588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6"/>
          <w:szCs w:val="26"/>
        </w:rPr>
      </w:pPr>
    </w:p>
    <w:p w:rsidR="00A4588D" w:rsidRDefault="00A4588D" w:rsidP="00A4588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6"/>
          <w:szCs w:val="26"/>
        </w:rPr>
      </w:pPr>
    </w:p>
    <w:p w:rsidR="00A4588D" w:rsidRDefault="00A4588D" w:rsidP="00A4588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6"/>
          <w:szCs w:val="26"/>
        </w:rPr>
      </w:pPr>
    </w:p>
    <w:p w:rsidR="00A4588D" w:rsidRDefault="00A4588D" w:rsidP="00A4588D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2022 году комиссией было проведено 4 заседания, </w:t>
      </w:r>
      <w:proofErr w:type="gramStart"/>
      <w:r>
        <w:rPr>
          <w:b/>
          <w:bCs/>
          <w:sz w:val="26"/>
          <w:szCs w:val="26"/>
        </w:rPr>
        <w:t>на</w:t>
      </w:r>
      <w:proofErr w:type="gramEnd"/>
    </w:p>
    <w:p w:rsidR="00A4588D" w:rsidRDefault="00A4588D" w:rsidP="00A4588D">
      <w:pPr>
        <w:autoSpaceDE w:val="0"/>
        <w:autoSpaceDN w:val="0"/>
        <w:adjustRightInd w:val="0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которых</w:t>
      </w:r>
      <w:proofErr w:type="gramEnd"/>
      <w:r>
        <w:rPr>
          <w:b/>
          <w:bCs/>
          <w:sz w:val="26"/>
          <w:szCs w:val="26"/>
        </w:rPr>
        <w:t xml:space="preserve"> были рассмотрены следующие вопросы:</w:t>
      </w:r>
    </w:p>
    <w:p w:rsidR="00A4588D" w:rsidRDefault="00A4588D" w:rsidP="00A4588D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A4588D" w:rsidRDefault="00A4588D" w:rsidP="00A4588D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A4588D" w:rsidRDefault="00A4588D" w:rsidP="00A4588D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1.Организация рассмотрения уведомлений муниципальных служащих о выполнении  ими иной оплачиваемой работы.</w:t>
      </w:r>
    </w:p>
    <w:p w:rsidR="00A4588D" w:rsidRDefault="00A4588D" w:rsidP="00A4588D">
      <w:pPr>
        <w:jc w:val="both"/>
        <w:rPr>
          <w:sz w:val="26"/>
          <w:szCs w:val="26"/>
        </w:rPr>
      </w:pPr>
      <w:r>
        <w:rPr>
          <w:sz w:val="26"/>
          <w:szCs w:val="26"/>
        </w:rPr>
        <w:t>2.Итоги работы комиссии по соблюдению требований к служебному поведению муниципальных служащих и урегулированию конфликта интересов в Администрации Михайловского муниципального образования за 2022 год.</w:t>
      </w:r>
    </w:p>
    <w:p w:rsidR="00A4588D" w:rsidRDefault="00A4588D" w:rsidP="00A4588D">
      <w:pPr>
        <w:jc w:val="both"/>
        <w:rPr>
          <w:sz w:val="26"/>
          <w:szCs w:val="26"/>
        </w:rPr>
      </w:pPr>
      <w:r>
        <w:rPr>
          <w:sz w:val="26"/>
          <w:szCs w:val="26"/>
        </w:rPr>
        <w:t>3.Утверждение Плана работы комиссии на 2023 год.</w:t>
      </w:r>
    </w:p>
    <w:p w:rsidR="00A4588D" w:rsidRDefault="00A4588D" w:rsidP="00A4588D">
      <w:pPr>
        <w:autoSpaceDE w:val="0"/>
        <w:autoSpaceDN w:val="0"/>
        <w:adjustRightInd w:val="0"/>
        <w:rPr>
          <w:sz w:val="26"/>
          <w:szCs w:val="26"/>
        </w:rPr>
      </w:pPr>
    </w:p>
    <w:p w:rsidR="00A4588D" w:rsidRDefault="00A4588D" w:rsidP="00A4588D">
      <w:pPr>
        <w:autoSpaceDE w:val="0"/>
        <w:autoSpaceDN w:val="0"/>
        <w:adjustRightInd w:val="0"/>
        <w:rPr>
          <w:sz w:val="26"/>
          <w:szCs w:val="26"/>
        </w:rPr>
      </w:pPr>
    </w:p>
    <w:p w:rsidR="00A4588D" w:rsidRDefault="00A4588D" w:rsidP="00A4588D">
      <w:pPr>
        <w:autoSpaceDE w:val="0"/>
        <w:autoSpaceDN w:val="0"/>
        <w:adjustRightInd w:val="0"/>
        <w:rPr>
          <w:sz w:val="26"/>
          <w:szCs w:val="26"/>
        </w:rPr>
      </w:pPr>
    </w:p>
    <w:p w:rsidR="00A4588D" w:rsidRDefault="00A4588D" w:rsidP="00A4588D">
      <w:pPr>
        <w:shd w:val="clear" w:color="auto" w:fill="FFFFFF"/>
        <w:tabs>
          <w:tab w:val="left" w:pos="0"/>
          <w:tab w:val="left" w:pos="1824"/>
        </w:tabs>
        <w:spacing w:before="10" w:line="274" w:lineRule="exact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Уведомления муниципальных служащих о выполнении ими иной оплачиваемой работы  поступали, всем дано разрешение на работу  по совместительству.</w:t>
      </w:r>
    </w:p>
    <w:p w:rsidR="00A4588D" w:rsidRDefault="00A4588D" w:rsidP="00A4588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 2023 году будет продолжена работа в соответствии с утвержденным планом  работы комиссии.</w:t>
      </w:r>
    </w:p>
    <w:p w:rsidR="00A4588D" w:rsidRDefault="00A4588D" w:rsidP="00A4588D">
      <w:pPr>
        <w:autoSpaceDE w:val="0"/>
        <w:autoSpaceDN w:val="0"/>
        <w:adjustRightInd w:val="0"/>
        <w:rPr>
          <w:sz w:val="26"/>
          <w:szCs w:val="26"/>
        </w:rPr>
      </w:pPr>
    </w:p>
    <w:p w:rsidR="00A4588D" w:rsidRDefault="00A4588D" w:rsidP="00A4588D">
      <w:pPr>
        <w:autoSpaceDE w:val="0"/>
        <w:autoSpaceDN w:val="0"/>
        <w:adjustRightInd w:val="0"/>
        <w:rPr>
          <w:sz w:val="26"/>
          <w:szCs w:val="26"/>
        </w:rPr>
      </w:pPr>
    </w:p>
    <w:p w:rsidR="00A4588D" w:rsidRDefault="00A4588D" w:rsidP="00A4588D">
      <w:pPr>
        <w:autoSpaceDE w:val="0"/>
        <w:autoSpaceDN w:val="0"/>
        <w:adjustRightInd w:val="0"/>
        <w:rPr>
          <w:sz w:val="26"/>
          <w:szCs w:val="26"/>
        </w:rPr>
      </w:pPr>
    </w:p>
    <w:p w:rsidR="00A4588D" w:rsidRDefault="00A4588D" w:rsidP="00A4588D">
      <w:pPr>
        <w:autoSpaceDE w:val="0"/>
        <w:autoSpaceDN w:val="0"/>
        <w:adjustRightInd w:val="0"/>
        <w:rPr>
          <w:sz w:val="26"/>
          <w:szCs w:val="26"/>
        </w:rPr>
      </w:pPr>
    </w:p>
    <w:p w:rsidR="00A4588D" w:rsidRDefault="00A4588D" w:rsidP="00A4588D">
      <w:pPr>
        <w:autoSpaceDE w:val="0"/>
        <w:autoSpaceDN w:val="0"/>
        <w:adjustRightInd w:val="0"/>
        <w:rPr>
          <w:sz w:val="26"/>
          <w:szCs w:val="26"/>
        </w:rPr>
      </w:pPr>
    </w:p>
    <w:p w:rsidR="00A4588D" w:rsidRDefault="00A4588D" w:rsidP="00A4588D">
      <w:pPr>
        <w:autoSpaceDE w:val="0"/>
        <w:autoSpaceDN w:val="0"/>
        <w:adjustRightInd w:val="0"/>
        <w:rPr>
          <w:sz w:val="26"/>
          <w:szCs w:val="26"/>
        </w:rPr>
      </w:pPr>
    </w:p>
    <w:p w:rsidR="00A4588D" w:rsidRDefault="00A4588D" w:rsidP="00A4588D">
      <w:pPr>
        <w:autoSpaceDE w:val="0"/>
        <w:autoSpaceDN w:val="0"/>
        <w:adjustRightInd w:val="0"/>
        <w:rPr>
          <w:sz w:val="26"/>
          <w:szCs w:val="26"/>
        </w:rPr>
      </w:pPr>
    </w:p>
    <w:p w:rsidR="00A4588D" w:rsidRDefault="00A4588D" w:rsidP="00A4588D">
      <w:pPr>
        <w:autoSpaceDE w:val="0"/>
        <w:autoSpaceDN w:val="0"/>
        <w:adjustRightInd w:val="0"/>
        <w:rPr>
          <w:sz w:val="26"/>
          <w:szCs w:val="26"/>
        </w:rPr>
      </w:pPr>
    </w:p>
    <w:p w:rsidR="00A4588D" w:rsidRDefault="00A4588D" w:rsidP="00A4588D">
      <w:pPr>
        <w:autoSpaceDE w:val="0"/>
        <w:autoSpaceDN w:val="0"/>
        <w:adjustRightInd w:val="0"/>
        <w:rPr>
          <w:sz w:val="26"/>
          <w:szCs w:val="26"/>
        </w:rPr>
      </w:pPr>
    </w:p>
    <w:p w:rsidR="005A3D16" w:rsidRDefault="005A3D16">
      <w:bookmarkStart w:id="0" w:name="_GoBack"/>
      <w:bookmarkEnd w:id="0"/>
    </w:p>
    <w:sectPr w:rsidR="005A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53"/>
    <w:rsid w:val="005A3D16"/>
    <w:rsid w:val="00A4588D"/>
    <w:rsid w:val="00AA7353"/>
    <w:rsid w:val="00D6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2022-12-27T06:03:00Z</dcterms:created>
  <dcterms:modified xsi:type="dcterms:W3CDTF">2022-12-27T06:03:00Z</dcterms:modified>
</cp:coreProperties>
</file>